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DC" w:rsidRDefault="004B25DC" w:rsidP="004B25DC">
      <w:r>
        <w:t>Sveicot jaunajā mācību gadā un novēlot  radošuma attīstīšanu, sadarbības stiprināšanu un augstu mācību kvalitāti, vēlu arī izcilu veselību ikvienam - gan skolēniem un viņu ģimenēm</w:t>
      </w:r>
      <w:r>
        <w:t>,</w:t>
      </w:r>
      <w:r>
        <w:t xml:space="preserve"> gan skolotājiem un tehniskajiem darbiniekiem. Jaunais mācību gads nesolās būt viegls, tomēr darīsim visu, lai mums pēc iespējas labāk veiktos ikvienā stundā, ikvienā pasākumā un interešu izglītības nodarbībā, pārbaudes darbā un eksāmenā.</w:t>
      </w:r>
    </w:p>
    <w:p w:rsidR="00C11594" w:rsidRDefault="004B25DC" w:rsidP="004B25DC">
      <w:r>
        <w:t xml:space="preserve">Vēl ilgu laiku mums sekos globālā </w:t>
      </w:r>
      <w:proofErr w:type="spellStart"/>
      <w:r>
        <w:t>Covid</w:t>
      </w:r>
      <w:proofErr w:type="spellEnd"/>
      <w:r>
        <w:t xml:space="preserve"> ēna ar brīdinājumu būt piesardzīgiem, precīzi rūpēties par savu veselību, lai nebūtu vajadzības atgriezties pie attālinātām mācībām. Ņemsim to vērā un rīkosimies atbildīgi!</w:t>
      </w:r>
    </w:p>
    <w:p w:rsidR="004B25DC" w:rsidRDefault="004B25DC" w:rsidP="004B25DC">
      <w:r>
        <w:t>Direktore Inese Didže</w:t>
      </w:r>
      <w:bookmarkStart w:id="0" w:name="_GoBack"/>
      <w:bookmarkEnd w:id="0"/>
    </w:p>
    <w:sectPr w:rsidR="004B25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5DC"/>
    <w:rsid w:val="004B25DC"/>
    <w:rsid w:val="00C115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49568"/>
  <w15:chartTrackingRefBased/>
  <w15:docId w15:val="{097DC4D0-4560-49B7-AC16-ADF114A1B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238</Characters>
  <Application>Microsoft Office Word</Application>
  <DocSecurity>0</DocSecurity>
  <Lines>1</Lines>
  <Paragraphs>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Sekretare</dc:creator>
  <cp:keywords/>
  <dc:description/>
  <cp:lastModifiedBy>Sekretare</cp:lastModifiedBy>
  <cp:revision>1</cp:revision>
  <dcterms:created xsi:type="dcterms:W3CDTF">2021-08-31T12:19:00Z</dcterms:created>
  <dcterms:modified xsi:type="dcterms:W3CDTF">2021-08-31T12:20:00Z</dcterms:modified>
</cp:coreProperties>
</file>